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8E109" w14:textId="77777777" w:rsidR="0019190F" w:rsidRPr="008F39F1" w:rsidRDefault="0019190F" w:rsidP="00CC738F">
      <w:pPr>
        <w:spacing w:after="0" w:line="240" w:lineRule="auto"/>
        <w:jc w:val="center"/>
        <w:rPr>
          <w:rFonts w:ascii="Book Antiqua" w:hAnsi="Book Antiqua"/>
          <w:b/>
          <w:bCs/>
          <w:sz w:val="4"/>
          <w:szCs w:val="4"/>
          <w:lang w:val="en-US" w:eastAsia="id-ID"/>
        </w:rPr>
      </w:pPr>
    </w:p>
    <w:p w14:paraId="3AC7A49E" w14:textId="47F8B447" w:rsidR="00CC738F" w:rsidRDefault="00CC738F" w:rsidP="00CC738F">
      <w:pPr>
        <w:spacing w:after="0" w:line="240" w:lineRule="auto"/>
        <w:jc w:val="center"/>
        <w:rPr>
          <w:rFonts w:ascii="Book Antiqua" w:hAnsi="Book Antiqua"/>
          <w:b/>
          <w:bCs/>
          <w:sz w:val="24"/>
          <w:szCs w:val="24"/>
          <w:lang w:val="en-US" w:eastAsia="id-ID"/>
        </w:rPr>
      </w:pPr>
      <w:r w:rsidRPr="00CE2840">
        <w:rPr>
          <w:rFonts w:ascii="Book Antiqua" w:hAnsi="Book Antiqua"/>
          <w:b/>
          <w:bCs/>
          <w:sz w:val="24"/>
          <w:szCs w:val="24"/>
          <w:lang w:val="en-US" w:eastAsia="id-ID"/>
        </w:rPr>
        <w:t>Pernyataan Keaslian Naskah dan Transfer Hak Cipta</w:t>
      </w:r>
    </w:p>
    <w:p w14:paraId="18030510" w14:textId="77777777" w:rsidR="00CC738F" w:rsidRPr="00CE2840" w:rsidRDefault="00CC738F" w:rsidP="00CC738F">
      <w:pPr>
        <w:spacing w:after="0" w:line="240" w:lineRule="auto"/>
        <w:jc w:val="center"/>
        <w:rPr>
          <w:rFonts w:ascii="Book Antiqua" w:hAnsi="Book Antiqua"/>
          <w:b/>
          <w:bCs/>
          <w:sz w:val="24"/>
          <w:szCs w:val="24"/>
          <w:lang w:val="en-US" w:eastAsia="id-ID"/>
        </w:rPr>
      </w:pPr>
    </w:p>
    <w:p w14:paraId="7D798921" w14:textId="77777777" w:rsidR="00CC738F" w:rsidRPr="004C1BDD" w:rsidRDefault="00CC738F" w:rsidP="00CC738F">
      <w:pPr>
        <w:spacing w:after="0" w:line="240" w:lineRule="auto"/>
        <w:jc w:val="both"/>
        <w:rPr>
          <w:rFonts w:ascii="Book Antiqua" w:hAnsi="Book Antiqua"/>
          <w:lang w:val="en-US" w:eastAsia="id-ID"/>
        </w:rPr>
      </w:pPr>
      <w:r w:rsidRPr="004C1BDD">
        <w:rPr>
          <w:rFonts w:ascii="Book Antiqua" w:hAnsi="Book Antiqua"/>
          <w:lang w:val="en-US" w:eastAsia="id-ID"/>
        </w:rPr>
        <w:t>Saya/kami yang bertanda tangan di bawah ini</w:t>
      </w:r>
      <w:r>
        <w:rPr>
          <w:rFonts w:ascii="Book Antiqua" w:hAnsi="Book Antiqua"/>
          <w:lang w:val="en-US" w:eastAsia="id-ID"/>
        </w:rPr>
        <w:t xml:space="preserve"> (selanjutnya disebut “Penulis”)</w:t>
      </w:r>
      <w:r w:rsidRPr="004C1BDD">
        <w:rPr>
          <w:rFonts w:ascii="Book Antiqua" w:hAnsi="Book Antiqua"/>
          <w:lang w:val="en-US" w:eastAsia="id-ID"/>
        </w:rPr>
        <w:t>:</w:t>
      </w:r>
    </w:p>
    <w:p w14:paraId="3A8EAFC6" w14:textId="77777777" w:rsidR="00CC738F" w:rsidRPr="004C1BDD" w:rsidRDefault="00CC738F" w:rsidP="00CC738F">
      <w:pPr>
        <w:spacing w:after="0" w:line="240" w:lineRule="auto"/>
        <w:ind w:firstLine="284"/>
        <w:jc w:val="both"/>
        <w:rPr>
          <w:rFonts w:ascii="Book Antiqua" w:hAnsi="Book Antiqua"/>
          <w:lang w:val="en-US" w:eastAsia="id-ID"/>
        </w:rPr>
      </w:pPr>
    </w:p>
    <w:tbl>
      <w:tblPr>
        <w:tblStyle w:val="KisiTabel"/>
        <w:tblW w:w="944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71"/>
        <w:gridCol w:w="6655"/>
      </w:tblGrid>
      <w:tr w:rsidR="00BB734D" w:rsidRPr="004C1BDD" w14:paraId="60F94B2B" w14:textId="77777777" w:rsidTr="00C5180C">
        <w:tc>
          <w:tcPr>
            <w:tcW w:w="2519" w:type="dxa"/>
          </w:tcPr>
          <w:p w14:paraId="0EFA1147" w14:textId="77777777" w:rsidR="00CC738F" w:rsidRPr="004C1BDD" w:rsidRDefault="00CC738F" w:rsidP="005D1AB1">
            <w:pPr>
              <w:spacing w:after="0" w:line="240" w:lineRule="auto"/>
              <w:jc w:val="both"/>
              <w:rPr>
                <w:rFonts w:ascii="Book Antiqua" w:hAnsi="Book Antiqua"/>
                <w:lang w:eastAsia="id-ID"/>
              </w:rPr>
            </w:pPr>
            <w:r w:rsidRPr="004C1BDD">
              <w:rPr>
                <w:rFonts w:ascii="Book Antiqua" w:hAnsi="Book Antiqua"/>
                <w:lang w:eastAsia="id-ID"/>
              </w:rPr>
              <w:t xml:space="preserve">Nama </w:t>
            </w:r>
            <w:r>
              <w:rPr>
                <w:rFonts w:ascii="Book Antiqua" w:hAnsi="Book Antiqua"/>
                <w:lang w:eastAsia="id-ID"/>
              </w:rPr>
              <w:t>Penulis</w:t>
            </w:r>
            <w:r w:rsidRPr="004C1BDD">
              <w:rPr>
                <w:rFonts w:ascii="Book Antiqua" w:hAnsi="Book Antiqua"/>
                <w:lang w:eastAsia="id-ID"/>
              </w:rPr>
              <w:t xml:space="preserve"> 1*</w:t>
            </w:r>
          </w:p>
        </w:tc>
        <w:tc>
          <w:tcPr>
            <w:tcW w:w="271" w:type="dxa"/>
          </w:tcPr>
          <w:p w14:paraId="2A759C2C" w14:textId="77777777" w:rsidR="00CC738F" w:rsidRPr="004C1BDD" w:rsidRDefault="00CC738F" w:rsidP="005D1AB1">
            <w:pPr>
              <w:spacing w:after="0" w:line="240" w:lineRule="auto"/>
              <w:jc w:val="both"/>
              <w:rPr>
                <w:rFonts w:ascii="Book Antiqua" w:hAnsi="Book Antiqua"/>
                <w:lang w:eastAsia="id-ID"/>
              </w:rPr>
            </w:pPr>
            <w:r w:rsidRPr="004C1BDD">
              <w:rPr>
                <w:rFonts w:ascii="Book Antiqua" w:hAnsi="Book Antiqua"/>
                <w:lang w:eastAsia="id-ID"/>
              </w:rPr>
              <w:t>:</w:t>
            </w:r>
          </w:p>
        </w:tc>
        <w:tc>
          <w:tcPr>
            <w:tcW w:w="6655" w:type="dxa"/>
          </w:tcPr>
          <w:p w14:paraId="7CF5137B" w14:textId="77777777" w:rsidR="00CC738F" w:rsidRPr="004C1BDD" w:rsidRDefault="00CC738F" w:rsidP="005D1AB1">
            <w:pPr>
              <w:spacing w:after="0" w:line="240" w:lineRule="auto"/>
              <w:jc w:val="both"/>
              <w:rPr>
                <w:rFonts w:ascii="Book Antiqua" w:hAnsi="Book Antiqua"/>
                <w:lang w:eastAsia="id-ID"/>
              </w:rPr>
            </w:pPr>
          </w:p>
        </w:tc>
      </w:tr>
      <w:tr w:rsidR="00BB734D" w:rsidRPr="004C1BDD" w14:paraId="5F797454" w14:textId="77777777" w:rsidTr="00C5180C">
        <w:tc>
          <w:tcPr>
            <w:tcW w:w="2519" w:type="dxa"/>
          </w:tcPr>
          <w:p w14:paraId="56C5A9A1" w14:textId="77777777" w:rsidR="00CC738F" w:rsidRPr="004C1BDD" w:rsidRDefault="00CC738F" w:rsidP="005D1AB1">
            <w:pPr>
              <w:spacing w:after="0" w:line="240" w:lineRule="auto"/>
              <w:jc w:val="both"/>
              <w:rPr>
                <w:rFonts w:ascii="Book Antiqua" w:hAnsi="Book Antiqua"/>
                <w:lang w:eastAsia="id-ID"/>
              </w:rPr>
            </w:pPr>
            <w:r w:rsidRPr="004C1BDD">
              <w:rPr>
                <w:rFonts w:ascii="Book Antiqua" w:hAnsi="Book Antiqua"/>
                <w:lang w:eastAsia="id-ID"/>
              </w:rPr>
              <w:t xml:space="preserve">Nama </w:t>
            </w:r>
            <w:r>
              <w:rPr>
                <w:rFonts w:ascii="Book Antiqua" w:hAnsi="Book Antiqua"/>
                <w:lang w:eastAsia="id-ID"/>
              </w:rPr>
              <w:t>Penulis</w:t>
            </w:r>
            <w:r w:rsidRPr="004C1BDD">
              <w:rPr>
                <w:rFonts w:ascii="Book Antiqua" w:hAnsi="Book Antiqua"/>
                <w:lang w:eastAsia="id-ID"/>
              </w:rPr>
              <w:t xml:space="preserve"> 2</w:t>
            </w:r>
          </w:p>
        </w:tc>
        <w:tc>
          <w:tcPr>
            <w:tcW w:w="271" w:type="dxa"/>
          </w:tcPr>
          <w:p w14:paraId="78096CBD" w14:textId="77777777" w:rsidR="00CC738F" w:rsidRPr="004C1BDD" w:rsidRDefault="00CC738F" w:rsidP="005D1AB1">
            <w:pPr>
              <w:spacing w:after="0" w:line="240" w:lineRule="auto"/>
              <w:jc w:val="both"/>
              <w:rPr>
                <w:rFonts w:ascii="Book Antiqua" w:hAnsi="Book Antiqua"/>
                <w:lang w:eastAsia="id-ID"/>
              </w:rPr>
            </w:pPr>
            <w:r w:rsidRPr="004C1BDD">
              <w:rPr>
                <w:rFonts w:ascii="Book Antiqua" w:hAnsi="Book Antiqua"/>
                <w:lang w:eastAsia="id-ID"/>
              </w:rPr>
              <w:t>:</w:t>
            </w:r>
          </w:p>
        </w:tc>
        <w:tc>
          <w:tcPr>
            <w:tcW w:w="6655" w:type="dxa"/>
          </w:tcPr>
          <w:p w14:paraId="1C9D740A" w14:textId="77777777" w:rsidR="00CC738F" w:rsidRPr="004C1BDD" w:rsidRDefault="00CC738F" w:rsidP="005D1AB1">
            <w:pPr>
              <w:spacing w:after="0" w:line="240" w:lineRule="auto"/>
              <w:jc w:val="both"/>
              <w:rPr>
                <w:rFonts w:ascii="Book Antiqua" w:hAnsi="Book Antiqua"/>
                <w:lang w:eastAsia="id-ID"/>
              </w:rPr>
            </w:pPr>
          </w:p>
        </w:tc>
      </w:tr>
      <w:tr w:rsidR="00BB734D" w:rsidRPr="004C1BDD" w14:paraId="0EF8CA78" w14:textId="77777777" w:rsidTr="00C5180C">
        <w:tc>
          <w:tcPr>
            <w:tcW w:w="2519" w:type="dxa"/>
          </w:tcPr>
          <w:p w14:paraId="5170AC68" w14:textId="77777777" w:rsidR="00CC738F" w:rsidRPr="004C1BDD" w:rsidRDefault="00CC738F" w:rsidP="005D1AB1">
            <w:pPr>
              <w:spacing w:after="0" w:line="240" w:lineRule="auto"/>
              <w:jc w:val="both"/>
              <w:rPr>
                <w:rFonts w:ascii="Book Antiqua" w:hAnsi="Book Antiqua"/>
                <w:lang w:eastAsia="id-ID"/>
              </w:rPr>
            </w:pPr>
            <w:r w:rsidRPr="004C1BDD">
              <w:rPr>
                <w:rFonts w:ascii="Book Antiqua" w:hAnsi="Book Antiqua"/>
                <w:lang w:eastAsia="id-ID"/>
              </w:rPr>
              <w:t xml:space="preserve">Nama </w:t>
            </w:r>
            <w:r>
              <w:rPr>
                <w:rFonts w:ascii="Book Antiqua" w:hAnsi="Book Antiqua"/>
                <w:lang w:eastAsia="id-ID"/>
              </w:rPr>
              <w:t>Penulis</w:t>
            </w:r>
            <w:r w:rsidRPr="004C1BDD">
              <w:rPr>
                <w:rFonts w:ascii="Book Antiqua" w:hAnsi="Book Antiqua"/>
                <w:lang w:eastAsia="id-ID"/>
              </w:rPr>
              <w:t xml:space="preserve"> 3</w:t>
            </w:r>
          </w:p>
        </w:tc>
        <w:tc>
          <w:tcPr>
            <w:tcW w:w="271" w:type="dxa"/>
          </w:tcPr>
          <w:p w14:paraId="6A92EF37" w14:textId="77777777" w:rsidR="00CC738F" w:rsidRPr="004C1BDD" w:rsidRDefault="00CC738F" w:rsidP="005D1AB1">
            <w:pPr>
              <w:spacing w:after="0" w:line="240" w:lineRule="auto"/>
              <w:jc w:val="both"/>
              <w:rPr>
                <w:rFonts w:ascii="Book Antiqua" w:hAnsi="Book Antiqua"/>
                <w:lang w:eastAsia="id-ID"/>
              </w:rPr>
            </w:pPr>
            <w:r w:rsidRPr="004C1BDD">
              <w:rPr>
                <w:rFonts w:ascii="Book Antiqua" w:hAnsi="Book Antiqua"/>
                <w:lang w:eastAsia="id-ID"/>
              </w:rPr>
              <w:t>:</w:t>
            </w:r>
          </w:p>
        </w:tc>
        <w:tc>
          <w:tcPr>
            <w:tcW w:w="6655" w:type="dxa"/>
          </w:tcPr>
          <w:p w14:paraId="21EFFE3A" w14:textId="77777777" w:rsidR="00CC738F" w:rsidRPr="004C1BDD" w:rsidRDefault="00CC738F" w:rsidP="005D1AB1">
            <w:pPr>
              <w:spacing w:after="0" w:line="240" w:lineRule="auto"/>
              <w:jc w:val="both"/>
              <w:rPr>
                <w:rFonts w:ascii="Book Antiqua" w:hAnsi="Book Antiqua"/>
                <w:lang w:eastAsia="id-ID"/>
              </w:rPr>
            </w:pPr>
          </w:p>
        </w:tc>
      </w:tr>
      <w:tr w:rsidR="00CC738F" w:rsidRPr="004C1BDD" w14:paraId="251F220F" w14:textId="77777777" w:rsidTr="00C5180C">
        <w:tc>
          <w:tcPr>
            <w:tcW w:w="2519" w:type="dxa"/>
          </w:tcPr>
          <w:p w14:paraId="797C176F" w14:textId="77777777" w:rsidR="00CC738F" w:rsidRPr="004C1BDD" w:rsidRDefault="00CC738F" w:rsidP="005D1AB1">
            <w:pPr>
              <w:spacing w:after="0" w:line="240" w:lineRule="auto"/>
              <w:jc w:val="both"/>
              <w:rPr>
                <w:rFonts w:ascii="Book Antiqua" w:hAnsi="Book Antiqua"/>
                <w:lang w:eastAsia="id-ID"/>
              </w:rPr>
            </w:pPr>
            <w:r w:rsidRPr="004C1BDD">
              <w:rPr>
                <w:rFonts w:ascii="Book Antiqua" w:hAnsi="Book Antiqua"/>
                <w:lang w:eastAsia="id-ID"/>
              </w:rPr>
              <w:t xml:space="preserve">Nama </w:t>
            </w:r>
            <w:r>
              <w:rPr>
                <w:rFonts w:ascii="Book Antiqua" w:hAnsi="Book Antiqua"/>
                <w:lang w:eastAsia="id-ID"/>
              </w:rPr>
              <w:t>Penulis</w:t>
            </w:r>
            <w:r w:rsidRPr="004C1BDD">
              <w:rPr>
                <w:rFonts w:ascii="Book Antiqua" w:hAnsi="Book Antiqua"/>
                <w:lang w:eastAsia="id-ID"/>
              </w:rPr>
              <w:t xml:space="preserve"> 4</w:t>
            </w:r>
          </w:p>
        </w:tc>
        <w:tc>
          <w:tcPr>
            <w:tcW w:w="271" w:type="dxa"/>
          </w:tcPr>
          <w:p w14:paraId="289C0638" w14:textId="77777777" w:rsidR="00CC738F" w:rsidRPr="004C1BDD" w:rsidRDefault="00CC738F" w:rsidP="005D1AB1">
            <w:pPr>
              <w:spacing w:after="0" w:line="240" w:lineRule="auto"/>
              <w:jc w:val="both"/>
              <w:rPr>
                <w:rFonts w:ascii="Book Antiqua" w:hAnsi="Book Antiqua"/>
                <w:lang w:eastAsia="id-ID"/>
              </w:rPr>
            </w:pPr>
            <w:r w:rsidRPr="004C1BDD">
              <w:rPr>
                <w:rFonts w:ascii="Book Antiqua" w:hAnsi="Book Antiqua"/>
                <w:lang w:eastAsia="id-ID"/>
              </w:rPr>
              <w:t>:</w:t>
            </w:r>
          </w:p>
        </w:tc>
        <w:tc>
          <w:tcPr>
            <w:tcW w:w="6655" w:type="dxa"/>
          </w:tcPr>
          <w:p w14:paraId="04A766CB" w14:textId="77777777" w:rsidR="00CC738F" w:rsidRPr="004C1BDD" w:rsidRDefault="00CC738F" w:rsidP="005D1AB1">
            <w:pPr>
              <w:spacing w:after="0" w:line="240" w:lineRule="auto"/>
              <w:jc w:val="both"/>
              <w:rPr>
                <w:rFonts w:ascii="Book Antiqua" w:hAnsi="Book Antiqua"/>
                <w:lang w:eastAsia="id-ID"/>
              </w:rPr>
            </w:pPr>
          </w:p>
        </w:tc>
      </w:tr>
      <w:tr w:rsidR="00CC738F" w:rsidRPr="004C1BDD" w14:paraId="39FCCF41" w14:textId="77777777" w:rsidTr="00C5180C">
        <w:tc>
          <w:tcPr>
            <w:tcW w:w="2519" w:type="dxa"/>
          </w:tcPr>
          <w:p w14:paraId="366A68A6" w14:textId="3016E0CB" w:rsidR="00CC738F" w:rsidRPr="004C1BDD" w:rsidRDefault="00CC738F" w:rsidP="005D1AB1">
            <w:pPr>
              <w:spacing w:after="0" w:line="240" w:lineRule="auto"/>
              <w:jc w:val="both"/>
              <w:rPr>
                <w:rFonts w:ascii="Book Antiqua" w:hAnsi="Book Antiqua"/>
                <w:lang w:eastAsia="id-ID"/>
              </w:rPr>
            </w:pPr>
            <w:r w:rsidRPr="004C1BDD">
              <w:rPr>
                <w:rFonts w:ascii="Book Antiqua" w:hAnsi="Book Antiqua"/>
                <w:lang w:eastAsia="id-ID"/>
              </w:rPr>
              <w:t xml:space="preserve">Nama </w:t>
            </w:r>
            <w:r>
              <w:rPr>
                <w:rFonts w:ascii="Book Antiqua" w:hAnsi="Book Antiqua"/>
                <w:lang w:eastAsia="id-ID"/>
              </w:rPr>
              <w:t>Penulis</w:t>
            </w:r>
            <w:r w:rsidRPr="004C1BDD">
              <w:rPr>
                <w:rFonts w:ascii="Book Antiqua" w:hAnsi="Book Antiqua"/>
                <w:lang w:eastAsia="id-ID"/>
              </w:rPr>
              <w:t xml:space="preserve"> 5</w:t>
            </w:r>
            <w:r w:rsidR="002C1CE3">
              <w:rPr>
                <w:rFonts w:ascii="Book Antiqua" w:hAnsi="Book Antiqua"/>
                <w:lang w:eastAsia="id-ID"/>
              </w:rPr>
              <w:t>, dst</w:t>
            </w:r>
          </w:p>
        </w:tc>
        <w:tc>
          <w:tcPr>
            <w:tcW w:w="271" w:type="dxa"/>
          </w:tcPr>
          <w:p w14:paraId="2B3D81EC" w14:textId="77777777" w:rsidR="00CC738F" w:rsidRPr="004C1BDD" w:rsidRDefault="00CC738F" w:rsidP="005D1AB1">
            <w:pPr>
              <w:spacing w:after="0" w:line="240" w:lineRule="auto"/>
              <w:jc w:val="both"/>
              <w:rPr>
                <w:rFonts w:ascii="Book Antiqua" w:hAnsi="Book Antiqua"/>
                <w:lang w:eastAsia="id-ID"/>
              </w:rPr>
            </w:pPr>
            <w:r w:rsidRPr="004C1BDD">
              <w:rPr>
                <w:rFonts w:ascii="Book Antiqua" w:hAnsi="Book Antiqua"/>
                <w:lang w:eastAsia="id-ID"/>
              </w:rPr>
              <w:t>:</w:t>
            </w:r>
          </w:p>
        </w:tc>
        <w:tc>
          <w:tcPr>
            <w:tcW w:w="6655" w:type="dxa"/>
          </w:tcPr>
          <w:p w14:paraId="71ADF780" w14:textId="77777777" w:rsidR="00CC738F" w:rsidRPr="004C1BDD" w:rsidRDefault="00CC738F" w:rsidP="005D1AB1">
            <w:pPr>
              <w:spacing w:after="0" w:line="240" w:lineRule="auto"/>
              <w:jc w:val="both"/>
              <w:rPr>
                <w:rFonts w:ascii="Book Antiqua" w:hAnsi="Book Antiqua"/>
                <w:lang w:eastAsia="id-ID"/>
              </w:rPr>
            </w:pPr>
          </w:p>
        </w:tc>
      </w:tr>
      <w:tr w:rsidR="00CC738F" w:rsidRPr="004C1BDD" w14:paraId="0D262DCE" w14:textId="77777777" w:rsidTr="00C5180C">
        <w:tc>
          <w:tcPr>
            <w:tcW w:w="2519" w:type="dxa"/>
          </w:tcPr>
          <w:p w14:paraId="32A7BDDE" w14:textId="77777777" w:rsidR="00CC738F" w:rsidRPr="004C1BDD" w:rsidRDefault="00CC738F" w:rsidP="005D1AB1">
            <w:pPr>
              <w:spacing w:after="0" w:line="240" w:lineRule="auto"/>
              <w:jc w:val="both"/>
              <w:rPr>
                <w:rFonts w:ascii="Book Antiqua" w:hAnsi="Book Antiqua"/>
                <w:lang w:eastAsia="id-ID"/>
              </w:rPr>
            </w:pPr>
            <w:r>
              <w:rPr>
                <w:rFonts w:ascii="Book Antiqua" w:hAnsi="Book Antiqua"/>
                <w:lang w:eastAsia="id-ID"/>
              </w:rPr>
              <w:t>Afiliasi/Institusi*</w:t>
            </w:r>
          </w:p>
        </w:tc>
        <w:tc>
          <w:tcPr>
            <w:tcW w:w="271" w:type="dxa"/>
          </w:tcPr>
          <w:p w14:paraId="682BAB89" w14:textId="77777777" w:rsidR="00CC738F" w:rsidRPr="004C1BDD" w:rsidRDefault="00CC738F" w:rsidP="005D1AB1">
            <w:pPr>
              <w:spacing w:after="0" w:line="240" w:lineRule="auto"/>
              <w:jc w:val="both"/>
              <w:rPr>
                <w:rFonts w:ascii="Book Antiqua" w:hAnsi="Book Antiqua"/>
                <w:lang w:eastAsia="id-ID"/>
              </w:rPr>
            </w:pPr>
            <w:r>
              <w:rPr>
                <w:rFonts w:ascii="Book Antiqua" w:hAnsi="Book Antiqua"/>
                <w:lang w:eastAsia="id-ID"/>
              </w:rPr>
              <w:t>:</w:t>
            </w:r>
          </w:p>
        </w:tc>
        <w:tc>
          <w:tcPr>
            <w:tcW w:w="6655" w:type="dxa"/>
          </w:tcPr>
          <w:p w14:paraId="6E60A851" w14:textId="77777777" w:rsidR="00CC738F" w:rsidRPr="004C1BDD" w:rsidRDefault="00CC738F" w:rsidP="005D1AB1">
            <w:pPr>
              <w:spacing w:after="0" w:line="240" w:lineRule="auto"/>
              <w:jc w:val="both"/>
              <w:rPr>
                <w:rFonts w:ascii="Book Antiqua" w:hAnsi="Book Antiqua"/>
                <w:lang w:eastAsia="id-ID"/>
              </w:rPr>
            </w:pPr>
          </w:p>
        </w:tc>
      </w:tr>
      <w:tr w:rsidR="00CC738F" w:rsidRPr="004C1BDD" w14:paraId="54E419D7" w14:textId="77777777" w:rsidTr="00C5180C">
        <w:tc>
          <w:tcPr>
            <w:tcW w:w="2519" w:type="dxa"/>
          </w:tcPr>
          <w:p w14:paraId="0CB7ED6A" w14:textId="6D8A64BA" w:rsidR="00CC738F" w:rsidRPr="004C1BDD" w:rsidRDefault="00CC738F" w:rsidP="005D1AB1">
            <w:pPr>
              <w:spacing w:after="0" w:line="240" w:lineRule="auto"/>
              <w:jc w:val="both"/>
              <w:rPr>
                <w:rFonts w:ascii="Book Antiqua" w:hAnsi="Book Antiqua"/>
                <w:lang w:eastAsia="id-ID"/>
              </w:rPr>
            </w:pPr>
            <w:r>
              <w:rPr>
                <w:rFonts w:ascii="Book Antiqua" w:hAnsi="Book Antiqua"/>
                <w:lang w:eastAsia="id-ID"/>
              </w:rPr>
              <w:t>E</w:t>
            </w:r>
            <w:r w:rsidR="00C5180C">
              <w:rPr>
                <w:rFonts w:ascii="Book Antiqua" w:hAnsi="Book Antiqua"/>
                <w:lang w:eastAsia="id-ID"/>
              </w:rPr>
              <w:t>-</w:t>
            </w:r>
            <w:r>
              <w:rPr>
                <w:rFonts w:ascii="Book Antiqua" w:hAnsi="Book Antiqua"/>
                <w:lang w:eastAsia="id-ID"/>
              </w:rPr>
              <w:t>mail</w:t>
            </w:r>
            <w:r w:rsidR="00C5180C">
              <w:rPr>
                <w:rFonts w:ascii="Book Antiqua" w:hAnsi="Book Antiqua"/>
                <w:lang w:eastAsia="id-ID"/>
              </w:rPr>
              <w:t xml:space="preserve"> Korespondensi</w:t>
            </w:r>
            <w:r>
              <w:rPr>
                <w:rFonts w:ascii="Book Antiqua" w:hAnsi="Book Antiqua"/>
                <w:lang w:eastAsia="id-ID"/>
              </w:rPr>
              <w:t>*</w:t>
            </w:r>
          </w:p>
        </w:tc>
        <w:tc>
          <w:tcPr>
            <w:tcW w:w="271" w:type="dxa"/>
          </w:tcPr>
          <w:p w14:paraId="071BAA1E" w14:textId="77777777" w:rsidR="00CC738F" w:rsidRPr="004C1BDD" w:rsidRDefault="00CC738F" w:rsidP="005D1AB1">
            <w:pPr>
              <w:spacing w:after="0" w:line="240" w:lineRule="auto"/>
              <w:jc w:val="both"/>
              <w:rPr>
                <w:rFonts w:ascii="Book Antiqua" w:hAnsi="Book Antiqua"/>
                <w:lang w:eastAsia="id-ID"/>
              </w:rPr>
            </w:pPr>
            <w:r>
              <w:rPr>
                <w:rFonts w:ascii="Book Antiqua" w:hAnsi="Book Antiqua"/>
                <w:lang w:eastAsia="id-ID"/>
              </w:rPr>
              <w:t>:</w:t>
            </w:r>
          </w:p>
        </w:tc>
        <w:tc>
          <w:tcPr>
            <w:tcW w:w="6655" w:type="dxa"/>
          </w:tcPr>
          <w:p w14:paraId="4B59F3A0" w14:textId="77777777" w:rsidR="00CC738F" w:rsidRPr="004C1BDD" w:rsidRDefault="00CC738F" w:rsidP="005D1AB1">
            <w:pPr>
              <w:spacing w:after="0" w:line="240" w:lineRule="auto"/>
              <w:jc w:val="both"/>
              <w:rPr>
                <w:rFonts w:ascii="Book Antiqua" w:hAnsi="Book Antiqua"/>
                <w:lang w:eastAsia="id-ID"/>
              </w:rPr>
            </w:pPr>
          </w:p>
        </w:tc>
      </w:tr>
      <w:tr w:rsidR="00CC738F" w:rsidRPr="004C1BDD" w14:paraId="545B14D0" w14:textId="77777777" w:rsidTr="00C5180C">
        <w:tc>
          <w:tcPr>
            <w:tcW w:w="2519" w:type="dxa"/>
          </w:tcPr>
          <w:p w14:paraId="4DC02957" w14:textId="77777777" w:rsidR="00CC738F" w:rsidRPr="004C1BDD" w:rsidRDefault="00CC738F" w:rsidP="005D1AB1">
            <w:pPr>
              <w:spacing w:after="0" w:line="240" w:lineRule="auto"/>
              <w:jc w:val="both"/>
              <w:rPr>
                <w:rFonts w:ascii="Book Antiqua" w:hAnsi="Book Antiqua"/>
                <w:lang w:eastAsia="id-ID"/>
              </w:rPr>
            </w:pPr>
            <w:r w:rsidRPr="004C1BDD">
              <w:rPr>
                <w:rFonts w:ascii="Book Antiqua" w:hAnsi="Book Antiqua"/>
                <w:lang w:eastAsia="id-ID"/>
              </w:rPr>
              <w:t>Alamat*</w:t>
            </w:r>
          </w:p>
        </w:tc>
        <w:tc>
          <w:tcPr>
            <w:tcW w:w="271" w:type="dxa"/>
          </w:tcPr>
          <w:p w14:paraId="5FFEDF72" w14:textId="77777777" w:rsidR="00CC738F" w:rsidRPr="004C1BDD" w:rsidRDefault="00CC738F" w:rsidP="005D1AB1">
            <w:pPr>
              <w:spacing w:after="0" w:line="240" w:lineRule="auto"/>
              <w:jc w:val="both"/>
              <w:rPr>
                <w:rFonts w:ascii="Book Antiqua" w:hAnsi="Book Antiqua"/>
                <w:lang w:eastAsia="id-ID"/>
              </w:rPr>
            </w:pPr>
            <w:r w:rsidRPr="004C1BDD">
              <w:rPr>
                <w:rFonts w:ascii="Book Antiqua" w:hAnsi="Book Antiqua"/>
                <w:lang w:eastAsia="id-ID"/>
              </w:rPr>
              <w:t>:</w:t>
            </w:r>
          </w:p>
        </w:tc>
        <w:tc>
          <w:tcPr>
            <w:tcW w:w="6655" w:type="dxa"/>
          </w:tcPr>
          <w:p w14:paraId="4FCF0762" w14:textId="77777777" w:rsidR="00CC738F" w:rsidRPr="004C1BDD" w:rsidRDefault="00CC738F" w:rsidP="005D1AB1">
            <w:pPr>
              <w:spacing w:after="0" w:line="240" w:lineRule="auto"/>
              <w:jc w:val="both"/>
              <w:rPr>
                <w:rFonts w:ascii="Book Antiqua" w:hAnsi="Book Antiqua"/>
                <w:lang w:eastAsia="id-ID"/>
              </w:rPr>
            </w:pPr>
          </w:p>
        </w:tc>
      </w:tr>
      <w:tr w:rsidR="00CC738F" w:rsidRPr="004C1BDD" w14:paraId="23ADAAE0" w14:textId="77777777" w:rsidTr="00C5180C">
        <w:tc>
          <w:tcPr>
            <w:tcW w:w="2519" w:type="dxa"/>
          </w:tcPr>
          <w:p w14:paraId="453A6413" w14:textId="77777777" w:rsidR="00CC738F" w:rsidRPr="004C1BDD" w:rsidRDefault="00CC738F" w:rsidP="005D1AB1">
            <w:pPr>
              <w:spacing w:after="0" w:line="240" w:lineRule="auto"/>
              <w:jc w:val="both"/>
              <w:rPr>
                <w:rFonts w:ascii="Book Antiqua" w:hAnsi="Book Antiqua"/>
                <w:lang w:eastAsia="id-ID"/>
              </w:rPr>
            </w:pPr>
            <w:r w:rsidRPr="004C1BDD">
              <w:rPr>
                <w:rFonts w:ascii="Book Antiqua" w:hAnsi="Book Antiqua"/>
                <w:lang w:eastAsia="id-ID"/>
              </w:rPr>
              <w:t>Judul Artikel</w:t>
            </w:r>
          </w:p>
        </w:tc>
        <w:tc>
          <w:tcPr>
            <w:tcW w:w="271" w:type="dxa"/>
          </w:tcPr>
          <w:p w14:paraId="6C1E180C" w14:textId="77777777" w:rsidR="00CC738F" w:rsidRPr="004C1BDD" w:rsidRDefault="00CC738F" w:rsidP="005D1AB1">
            <w:pPr>
              <w:spacing w:after="0" w:line="240" w:lineRule="auto"/>
              <w:jc w:val="both"/>
              <w:rPr>
                <w:rFonts w:ascii="Book Antiqua" w:hAnsi="Book Antiqua"/>
                <w:lang w:eastAsia="id-ID"/>
              </w:rPr>
            </w:pPr>
            <w:r w:rsidRPr="004C1BDD">
              <w:rPr>
                <w:rFonts w:ascii="Book Antiqua" w:hAnsi="Book Antiqua"/>
                <w:lang w:eastAsia="id-ID"/>
              </w:rPr>
              <w:t>:</w:t>
            </w:r>
          </w:p>
        </w:tc>
        <w:tc>
          <w:tcPr>
            <w:tcW w:w="6655" w:type="dxa"/>
          </w:tcPr>
          <w:p w14:paraId="598D7AD2" w14:textId="77777777" w:rsidR="00CC738F" w:rsidRPr="004C1BDD" w:rsidRDefault="00CC738F" w:rsidP="005D1AB1">
            <w:pPr>
              <w:spacing w:after="0" w:line="240" w:lineRule="auto"/>
              <w:jc w:val="both"/>
              <w:rPr>
                <w:rFonts w:ascii="Book Antiqua" w:hAnsi="Book Antiqua"/>
                <w:lang w:eastAsia="id-ID"/>
              </w:rPr>
            </w:pPr>
          </w:p>
        </w:tc>
      </w:tr>
    </w:tbl>
    <w:p w14:paraId="4D06A922" w14:textId="77777777" w:rsidR="00CC738F" w:rsidRPr="004C1BDD" w:rsidRDefault="00CC738F" w:rsidP="00CC738F">
      <w:pPr>
        <w:spacing w:after="0" w:line="240" w:lineRule="auto"/>
        <w:ind w:firstLine="284"/>
        <w:jc w:val="both"/>
        <w:rPr>
          <w:rFonts w:ascii="Book Antiqua" w:hAnsi="Book Antiqua"/>
          <w:sz w:val="24"/>
          <w:szCs w:val="24"/>
          <w:lang w:val="en-US" w:eastAsia="id-ID"/>
        </w:rPr>
      </w:pPr>
    </w:p>
    <w:p w14:paraId="13936D5F" w14:textId="77777777" w:rsidR="00CC738F" w:rsidRDefault="00CC738F" w:rsidP="00CC738F">
      <w:pPr>
        <w:spacing w:after="0" w:line="240" w:lineRule="auto"/>
        <w:jc w:val="both"/>
        <w:rPr>
          <w:rFonts w:ascii="Book Antiqua" w:hAnsi="Book Antiqua"/>
          <w:szCs w:val="24"/>
          <w:lang w:val="en-US" w:eastAsia="id-ID"/>
        </w:rPr>
      </w:pPr>
      <w:r>
        <w:rPr>
          <w:rFonts w:ascii="Palatino Linotype" w:hAnsi="Palatino Linotype" w:cs="Times New Roman"/>
          <w:lang w:val="en-ID"/>
        </w:rPr>
        <w:t>M</w:t>
      </w:r>
      <w:r>
        <w:rPr>
          <w:rFonts w:ascii="Palatino Linotype" w:hAnsi="Palatino Linotype" w:cs="Times New Roman"/>
        </w:rPr>
        <w:t xml:space="preserve">enyatakan bahwa artikel dengan judul di atas, merupakan naskah asli, hasil pemikiran sendiri, bukan terjemahan/saduran, dan belum pernah dipublikasikan sebelumnya dalam jurnal atau media sejenis apapun dan merupakan hasil karya original. </w:t>
      </w:r>
      <w:r w:rsidRPr="00FC03CB">
        <w:rPr>
          <w:rFonts w:ascii="Book Antiqua" w:hAnsi="Book Antiqua"/>
          <w:szCs w:val="24"/>
          <w:lang w:val="en-US" w:eastAsia="id-ID"/>
        </w:rPr>
        <w:t>Penulis menjamin bahwa kontribusinya asli, kecuali untuk kutipan dari karya berhak cipta yang mungkin disertakan dengan izin dari pemegang hak cipta dan penulisnya, bahwa itu tidak mengandung pernyataan memfitnah, dan tidak melanggar hak cipta, merek dagang, paten, hak hukum, atau hak kepatutan orang lain</w:t>
      </w:r>
      <w:r>
        <w:rPr>
          <w:rFonts w:ascii="Book Antiqua" w:hAnsi="Book Antiqua"/>
          <w:szCs w:val="24"/>
          <w:lang w:val="en-US" w:eastAsia="id-ID"/>
        </w:rPr>
        <w:t xml:space="preserve">. </w:t>
      </w:r>
      <w:r>
        <w:rPr>
          <w:rFonts w:ascii="Palatino Linotype" w:hAnsi="Palatino Linotype" w:cs="Times New Roman"/>
          <w:lang w:val="en-ID"/>
        </w:rPr>
        <w:t>Penulis</w:t>
      </w:r>
      <w:r>
        <w:rPr>
          <w:rFonts w:ascii="Palatino Linotype" w:hAnsi="Palatino Linotype" w:cs="Times New Roman"/>
        </w:rPr>
        <w:t xml:space="preserve"> bersedia bertanggung jawab jika kelak terdapat pihak tertentu yang merasa dirugikan atau </w:t>
      </w:r>
      <w:r>
        <w:rPr>
          <w:rFonts w:ascii="Palatino Linotype" w:hAnsi="Palatino Linotype" w:cs="Times New Roman"/>
          <w:lang w:val="en-ID"/>
        </w:rPr>
        <w:t xml:space="preserve">adanya </w:t>
      </w:r>
      <w:r>
        <w:rPr>
          <w:rFonts w:ascii="Palatino Linotype" w:hAnsi="Palatino Linotype" w:cs="Times New Roman"/>
        </w:rPr>
        <w:t>tuntutan hukum atas diterbitkannya artikel ini.</w:t>
      </w:r>
    </w:p>
    <w:p w14:paraId="19D79E32" w14:textId="77777777" w:rsidR="00CC738F" w:rsidRDefault="00CC738F" w:rsidP="00CC738F">
      <w:pPr>
        <w:spacing w:after="0" w:line="240" w:lineRule="auto"/>
        <w:jc w:val="both"/>
        <w:rPr>
          <w:rFonts w:ascii="Palatino Linotype" w:hAnsi="Palatino Linotype" w:cs="Times New Roman"/>
        </w:rPr>
      </w:pPr>
    </w:p>
    <w:p w14:paraId="7FDC9EFB" w14:textId="7E8DC50B" w:rsidR="00CC738F" w:rsidRDefault="00CC738F" w:rsidP="00CC738F">
      <w:pPr>
        <w:spacing w:after="0" w:line="240" w:lineRule="auto"/>
        <w:jc w:val="both"/>
        <w:rPr>
          <w:rFonts w:ascii="Book Antiqua" w:hAnsi="Book Antiqua"/>
          <w:szCs w:val="24"/>
          <w:lang w:val="en-US" w:eastAsia="id-ID"/>
        </w:rPr>
      </w:pPr>
      <w:r>
        <w:rPr>
          <w:rFonts w:ascii="Palatino Linotype" w:hAnsi="Palatino Linotype"/>
          <w:lang w:val="en-ID"/>
        </w:rPr>
        <w:t>Penulis</w:t>
      </w:r>
      <w:r>
        <w:rPr>
          <w:rFonts w:ascii="Palatino Linotype" w:hAnsi="Palatino Linotype"/>
        </w:rPr>
        <w:t xml:space="preserve"> mengakui bahwa hak kepengarangan terikat tanggung jawab publik dan bertanggung jawab atas keseluruhan isi yang dikemukakan dalam naskah.</w:t>
      </w:r>
      <w:r>
        <w:rPr>
          <w:rFonts w:ascii="Palatino Linotype" w:hAnsi="Palatino Linotype" w:cs="Times New Roman"/>
        </w:rPr>
        <w:t xml:space="preserve"> </w:t>
      </w:r>
      <w:r>
        <w:rPr>
          <w:rFonts w:ascii="Palatino Linotype" w:hAnsi="Palatino Linotype" w:cs="Times New Roman"/>
          <w:lang w:val="en-ID"/>
        </w:rPr>
        <w:t>Penulis</w:t>
      </w:r>
      <w:r>
        <w:rPr>
          <w:rFonts w:ascii="Palatino Linotype" w:hAnsi="Palatino Linotype" w:cs="Times New Roman"/>
        </w:rPr>
        <w:t xml:space="preserve"> juga </w:t>
      </w:r>
      <w:r>
        <w:rPr>
          <w:rFonts w:ascii="Palatino Linotype" w:hAnsi="Palatino Linotype" w:cs="Times New Roman"/>
          <w:lang w:val="en-ID"/>
        </w:rPr>
        <w:t xml:space="preserve">mengalihkan hak cipta </w:t>
      </w:r>
      <w:r>
        <w:rPr>
          <w:rFonts w:ascii="Palatino Linotype" w:hAnsi="Palatino Linotype" w:cs="Times New Roman"/>
        </w:rPr>
        <w:t xml:space="preserve">atas naskah tersebut kepada Jurnal </w:t>
      </w:r>
      <w:r>
        <w:rPr>
          <w:rFonts w:ascii="Palatino Linotype" w:hAnsi="Palatino Linotype" w:cs="Times New Roman"/>
          <w:lang w:val="en-ID"/>
        </w:rPr>
        <w:t xml:space="preserve">Papernia. </w:t>
      </w:r>
      <w:r w:rsidRPr="00FC03CB">
        <w:rPr>
          <w:rFonts w:ascii="Book Antiqua" w:hAnsi="Book Antiqua"/>
          <w:szCs w:val="24"/>
          <w:lang w:val="en-US" w:eastAsia="id-ID"/>
        </w:rPr>
        <w:t xml:space="preserve">Pengalihan hak cipta ini mencakup hak eksklusif untuk mereproduksi dan mendistribusikan kontribusi, termasuk cetak ulang, terjemahan, reproduksi fotografi, </w:t>
      </w:r>
      <w:r w:rsidRPr="004C1BDD">
        <w:rPr>
          <w:rFonts w:ascii="Book Antiqua" w:hAnsi="Book Antiqua"/>
          <w:i/>
          <w:iCs/>
          <w:szCs w:val="24"/>
          <w:lang w:val="en-US" w:eastAsia="id-ID"/>
        </w:rPr>
        <w:t>microform</w:t>
      </w:r>
      <w:r w:rsidRPr="00FC03CB">
        <w:rPr>
          <w:rFonts w:ascii="Book Antiqua" w:hAnsi="Book Antiqua"/>
          <w:szCs w:val="24"/>
          <w:lang w:val="en-US" w:eastAsia="id-ID"/>
        </w:rPr>
        <w:t>, bentuk elektronik (</w:t>
      </w:r>
      <w:r w:rsidRPr="004C1BDD">
        <w:rPr>
          <w:rFonts w:ascii="Book Antiqua" w:hAnsi="Book Antiqua"/>
          <w:i/>
          <w:iCs/>
          <w:szCs w:val="24"/>
          <w:lang w:val="en-US" w:eastAsia="id-ID"/>
        </w:rPr>
        <w:t>offline</w:t>
      </w:r>
      <w:r w:rsidRPr="00FC03CB">
        <w:rPr>
          <w:rFonts w:ascii="Book Antiqua" w:hAnsi="Book Antiqua"/>
          <w:szCs w:val="24"/>
          <w:lang w:val="en-US" w:eastAsia="id-ID"/>
        </w:rPr>
        <w:t xml:space="preserve">, </w:t>
      </w:r>
      <w:r w:rsidRPr="004C1BDD">
        <w:rPr>
          <w:rFonts w:ascii="Book Antiqua" w:hAnsi="Book Antiqua"/>
          <w:i/>
          <w:iCs/>
          <w:szCs w:val="24"/>
          <w:lang w:val="en-US" w:eastAsia="id-ID"/>
        </w:rPr>
        <w:t>online</w:t>
      </w:r>
      <w:r w:rsidRPr="00FC03CB">
        <w:rPr>
          <w:rFonts w:ascii="Book Antiqua" w:hAnsi="Book Antiqua"/>
          <w:szCs w:val="24"/>
          <w:lang w:val="en-US" w:eastAsia="id-ID"/>
        </w:rPr>
        <w:t>), atau reproduksi lainnya yang serupa.</w:t>
      </w:r>
    </w:p>
    <w:p w14:paraId="4DCBF393" w14:textId="77777777" w:rsidR="00CC738F" w:rsidRDefault="00CC738F" w:rsidP="00CC738F">
      <w:pPr>
        <w:spacing w:after="0" w:line="240" w:lineRule="auto"/>
        <w:jc w:val="both"/>
        <w:rPr>
          <w:rFonts w:ascii="Book Antiqua" w:hAnsi="Book Antiqua"/>
          <w:szCs w:val="24"/>
          <w:lang w:val="en-US" w:eastAsia="id-ID"/>
        </w:rPr>
      </w:pPr>
    </w:p>
    <w:p w14:paraId="244C39ED" w14:textId="77777777" w:rsidR="00CC738F" w:rsidRPr="00DA7C3A" w:rsidRDefault="00CC738F" w:rsidP="00CC738F">
      <w:pPr>
        <w:spacing w:after="0" w:line="240" w:lineRule="auto"/>
        <w:jc w:val="both"/>
        <w:rPr>
          <w:rFonts w:ascii="Book Antiqua" w:hAnsi="Book Antiqua"/>
          <w:lang w:val="en-US" w:eastAsia="id-ID"/>
        </w:rPr>
      </w:pPr>
      <w:r w:rsidRPr="00FC03CB">
        <w:rPr>
          <w:rFonts w:ascii="Book Antiqua" w:hAnsi="Book Antiqua"/>
          <w:szCs w:val="24"/>
          <w:lang w:val="en-US" w:eastAsia="id-ID"/>
        </w:rPr>
        <w:t>Penulis tidak boleh mempublikasikan kontribusinya di tempat lain tanpa i</w:t>
      </w:r>
      <w:r>
        <w:rPr>
          <w:rFonts w:ascii="Book Antiqua" w:hAnsi="Book Antiqua"/>
          <w:szCs w:val="24"/>
          <w:lang w:val="en-US" w:eastAsia="id-ID"/>
        </w:rPr>
        <w:t>j</w:t>
      </w:r>
      <w:r w:rsidRPr="00FC03CB">
        <w:rPr>
          <w:rFonts w:ascii="Book Antiqua" w:hAnsi="Book Antiqua"/>
          <w:szCs w:val="24"/>
          <w:lang w:val="en-US" w:eastAsia="id-ID"/>
        </w:rPr>
        <w:t>in tertulis sebelumnya dari penerbit kecuali telah diubah secara substansial. Penulis menandatangani dan menerima tanggung jawab untuk merilis materi ini atas nama setiap dan semua r</w:t>
      </w:r>
      <w:r w:rsidRPr="00DA7C3A">
        <w:rPr>
          <w:rFonts w:ascii="Book Antiqua" w:hAnsi="Book Antiqua"/>
          <w:lang w:val="en-US" w:eastAsia="id-ID"/>
        </w:rPr>
        <w:t>ekan penulis.</w:t>
      </w:r>
    </w:p>
    <w:p w14:paraId="1B5705AD" w14:textId="77777777" w:rsidR="00CC738F" w:rsidRPr="00DA7C3A" w:rsidRDefault="00CC738F" w:rsidP="00CC738F">
      <w:pPr>
        <w:spacing w:after="0" w:line="240" w:lineRule="auto"/>
        <w:jc w:val="both"/>
        <w:rPr>
          <w:rFonts w:ascii="Book Antiqua" w:hAnsi="Book Antiqua" w:cs="Times New Roman"/>
          <w:lang w:val="en-ID"/>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7"/>
      </w:tblGrid>
      <w:tr w:rsidR="00DA7C3A" w:rsidRPr="00DA7C3A" w14:paraId="65B90F5F" w14:textId="77777777" w:rsidTr="00DA7C3A">
        <w:tc>
          <w:tcPr>
            <w:tcW w:w="3969" w:type="dxa"/>
          </w:tcPr>
          <w:p w14:paraId="6FB47F41" w14:textId="77777777" w:rsidR="00DA7C3A" w:rsidRPr="00DA7C3A" w:rsidRDefault="00DA7C3A">
            <w:pPr>
              <w:spacing w:after="0" w:line="240" w:lineRule="auto"/>
              <w:rPr>
                <w:rFonts w:ascii="Book Antiqua" w:hAnsi="Book Antiqua"/>
                <w:noProof w:val="0"/>
              </w:rPr>
            </w:pPr>
          </w:p>
        </w:tc>
        <w:tc>
          <w:tcPr>
            <w:tcW w:w="5387" w:type="dxa"/>
          </w:tcPr>
          <w:p w14:paraId="7A82C6BD" w14:textId="33390E5E" w:rsidR="00DA7C3A" w:rsidRPr="00DA7C3A" w:rsidRDefault="00DA7C3A" w:rsidP="00DA7C3A">
            <w:pPr>
              <w:spacing w:after="0" w:line="240" w:lineRule="auto"/>
              <w:ind w:left="1230"/>
              <w:rPr>
                <w:rFonts w:ascii="Book Antiqua" w:hAnsi="Book Antiqua"/>
              </w:rPr>
            </w:pPr>
            <w:r w:rsidRPr="00DA7C3A">
              <w:rPr>
                <w:rFonts w:ascii="Book Antiqua" w:hAnsi="Book Antiqua"/>
              </w:rPr>
              <w:t>Tanggal,</w:t>
            </w:r>
            <w:r w:rsidR="00647161">
              <w:rPr>
                <w:rFonts w:ascii="Book Antiqua" w:hAnsi="Book Antiqua"/>
              </w:rPr>
              <w:t xml:space="preserve"> …</w:t>
            </w:r>
          </w:p>
          <w:p w14:paraId="060F30AF" w14:textId="02CFCD59" w:rsidR="00DA7C3A" w:rsidRPr="00DA7C3A" w:rsidRDefault="00486726" w:rsidP="00DA7C3A">
            <w:pPr>
              <w:spacing w:after="0" w:line="240" w:lineRule="auto"/>
              <w:ind w:left="1230"/>
              <w:rPr>
                <w:rFonts w:ascii="Book Antiqua" w:hAnsi="Book Antiqua"/>
              </w:rPr>
            </w:pPr>
            <w:r>
              <w:rPr>
                <w:rFonts w:ascii="Book Antiqua" w:hAnsi="Book Antiqua"/>
              </w:rPr>
              <w:t xml:space="preserve">Tanda tangan </w:t>
            </w:r>
            <w:r w:rsidR="00204B33">
              <w:rPr>
                <w:rFonts w:ascii="Book Antiqua" w:hAnsi="Book Antiqua"/>
              </w:rPr>
              <w:t>Penulis</w:t>
            </w:r>
            <w:r>
              <w:rPr>
                <w:rFonts w:ascii="Book Antiqua" w:hAnsi="Book Antiqua"/>
              </w:rPr>
              <w:t>:</w:t>
            </w:r>
          </w:p>
          <w:p w14:paraId="572FE602" w14:textId="05611BC1" w:rsidR="00DA7C3A" w:rsidRPr="00DA7C3A" w:rsidRDefault="00DA7C3A" w:rsidP="00DA7C3A">
            <w:pPr>
              <w:spacing w:after="0" w:line="240" w:lineRule="auto"/>
              <w:ind w:left="1230"/>
              <w:rPr>
                <w:rFonts w:ascii="Book Antiqua" w:hAnsi="Book Antiqua"/>
              </w:rPr>
            </w:pPr>
          </w:p>
          <w:p w14:paraId="79727900" w14:textId="67F6A558" w:rsidR="00DA7C3A" w:rsidRDefault="00DA7C3A" w:rsidP="00DA7C3A">
            <w:pPr>
              <w:spacing w:after="0" w:line="240" w:lineRule="auto"/>
              <w:ind w:left="1230"/>
              <w:rPr>
                <w:rFonts w:ascii="Book Antiqua" w:hAnsi="Book Antiqua"/>
              </w:rPr>
            </w:pPr>
          </w:p>
          <w:p w14:paraId="7C32181A" w14:textId="77777777" w:rsidR="00DA7C3A" w:rsidRPr="00DA7C3A" w:rsidRDefault="00DA7C3A" w:rsidP="00DA7C3A">
            <w:pPr>
              <w:spacing w:after="0" w:line="240" w:lineRule="auto"/>
              <w:ind w:left="1230"/>
              <w:rPr>
                <w:rFonts w:ascii="Book Antiqua" w:hAnsi="Book Antiqua"/>
              </w:rPr>
            </w:pPr>
          </w:p>
          <w:p w14:paraId="1F3AB329" w14:textId="77777777" w:rsidR="00DA7C3A" w:rsidRPr="00DA7C3A" w:rsidRDefault="00DA7C3A" w:rsidP="00DA7C3A">
            <w:pPr>
              <w:spacing w:after="0" w:line="240" w:lineRule="auto"/>
              <w:ind w:left="1230"/>
              <w:rPr>
                <w:rFonts w:ascii="Book Antiqua" w:hAnsi="Book Antiqua"/>
              </w:rPr>
            </w:pPr>
          </w:p>
          <w:p w14:paraId="45F02561" w14:textId="334B5338" w:rsidR="00DA7C3A" w:rsidRPr="00DA7C3A" w:rsidRDefault="00DA7C3A" w:rsidP="00DA7C3A">
            <w:pPr>
              <w:spacing w:after="0" w:line="240" w:lineRule="auto"/>
              <w:ind w:left="1230"/>
              <w:rPr>
                <w:rFonts w:ascii="Book Antiqua" w:hAnsi="Book Antiqua"/>
              </w:rPr>
            </w:pPr>
            <w:r w:rsidRPr="00DA7C3A">
              <w:rPr>
                <w:rFonts w:ascii="Book Antiqua" w:hAnsi="Book Antiqua"/>
              </w:rPr>
              <w:t>(Nama Lengkap*)</w:t>
            </w:r>
          </w:p>
          <w:p w14:paraId="50ABB12E" w14:textId="3D141180" w:rsidR="00DA7C3A" w:rsidRPr="00DA7C3A" w:rsidRDefault="00DA7C3A" w:rsidP="00DA7C3A">
            <w:pPr>
              <w:spacing w:after="0" w:line="240" w:lineRule="auto"/>
              <w:ind w:left="1230"/>
              <w:rPr>
                <w:rFonts w:ascii="Book Antiqua" w:hAnsi="Book Antiqua"/>
              </w:rPr>
            </w:pPr>
          </w:p>
        </w:tc>
      </w:tr>
    </w:tbl>
    <w:p w14:paraId="595ACB49" w14:textId="11C74A4C" w:rsidR="009C238B" w:rsidRPr="009C238B" w:rsidRDefault="00DA7C3A" w:rsidP="00DA7C3A">
      <w:pPr>
        <w:spacing w:after="0" w:line="240" w:lineRule="auto"/>
        <w:jc w:val="both"/>
        <w:rPr>
          <w:rFonts w:ascii="Book Antiqua" w:hAnsi="Book Antiqua" w:cs="Times New Roman"/>
        </w:rPr>
      </w:pPr>
      <w:r w:rsidRPr="00DA7C3A">
        <w:rPr>
          <w:rFonts w:ascii="Book Antiqua" w:hAnsi="Book Antiqua" w:cs="Times New Roman"/>
        </w:rPr>
        <w:t>*Tuliskan data penulis utama</w:t>
      </w:r>
    </w:p>
    <w:sectPr w:rsidR="009C238B" w:rsidRPr="009C238B" w:rsidSect="00FC03CB">
      <w:headerReference w:type="default" r:id="rId8"/>
      <w:footerReference w:type="default" r:id="rId9"/>
      <w:headerReference w:type="first" r:id="rId10"/>
      <w:footerReference w:type="first" r:id="rId11"/>
      <w:type w:val="continuous"/>
      <w:pgSz w:w="11907" w:h="16840" w:code="9"/>
      <w:pgMar w:top="1440"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4338" w14:textId="77777777" w:rsidR="005956EB" w:rsidRDefault="005956EB" w:rsidP="002E7E86">
      <w:pPr>
        <w:spacing w:after="0" w:line="240" w:lineRule="auto"/>
      </w:pPr>
      <w:r>
        <w:separator/>
      </w:r>
    </w:p>
  </w:endnote>
  <w:endnote w:type="continuationSeparator" w:id="0">
    <w:p w14:paraId="302E7420" w14:textId="77777777" w:rsidR="005956EB" w:rsidRDefault="005956EB" w:rsidP="002E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3D4D" w14:textId="0CF9FBE1" w:rsidR="005D27CA" w:rsidRPr="001014C2" w:rsidRDefault="00000000" w:rsidP="001014C2">
    <w:pPr>
      <w:pStyle w:val="Footer"/>
      <w:pBdr>
        <w:top w:val="single" w:sz="4" w:space="1" w:color="D9D9D9" w:themeColor="background1" w:themeShade="D9"/>
      </w:pBdr>
      <w:jc w:val="center"/>
      <w:rPr>
        <w:rFonts w:ascii="Book Antiqua" w:hAnsi="Book Antiqua"/>
        <w:b/>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A304" w14:textId="77EA90EB" w:rsidR="001014C2" w:rsidRPr="001014C2" w:rsidRDefault="001014C2" w:rsidP="0019190F">
    <w:pPr>
      <w:pStyle w:val="Footer"/>
      <w:tabs>
        <w:tab w:val="clear" w:pos="4680"/>
        <w:tab w:val="clear" w:pos="9360"/>
      </w:tabs>
      <w:rPr>
        <w:rFonts w:ascii="Book Antiqua" w:hAnsi="Book Antiqua"/>
        <w:caps/>
        <w:color w:val="4472C4" w:themeColor="accent1"/>
      </w:rPr>
    </w:pPr>
  </w:p>
  <w:p w14:paraId="0855CEDA" w14:textId="77777777" w:rsidR="0098457A" w:rsidRDefault="00984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2D04" w14:textId="77777777" w:rsidR="005956EB" w:rsidRDefault="005956EB" w:rsidP="002E7E86">
      <w:pPr>
        <w:spacing w:after="0" w:line="240" w:lineRule="auto"/>
      </w:pPr>
      <w:r>
        <w:separator/>
      </w:r>
    </w:p>
  </w:footnote>
  <w:footnote w:type="continuationSeparator" w:id="0">
    <w:p w14:paraId="5407725D" w14:textId="77777777" w:rsidR="005956EB" w:rsidRDefault="005956EB" w:rsidP="002E7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646F" w14:textId="68BF273A" w:rsidR="001014C2" w:rsidRPr="00FC03CB" w:rsidRDefault="001014C2" w:rsidP="00FC03CB">
    <w:pPr>
      <w:pStyle w:val="Header"/>
      <w:jc w:val="center"/>
      <w:rPr>
        <w:rFonts w:ascii="Book Antiqua" w:hAnsi="Book Antiqua"/>
        <w:lang w:val="en-ID"/>
      </w:rPr>
    </w:pPr>
    <w:r w:rsidRPr="00FC03CB">
      <w:rPr>
        <w:rFonts w:ascii="Book Antiqua" w:hAnsi="Book Antiqua"/>
        <w:lang w:val="en-ID"/>
      </w:rPr>
      <w:t>Wajoku Digital Library</w:t>
    </w:r>
  </w:p>
  <w:p w14:paraId="118828D2" w14:textId="47B827BD" w:rsidR="00FC03CB" w:rsidRDefault="00FC03CB" w:rsidP="00FC03CB">
    <w:pPr>
      <w:pStyle w:val="Header"/>
      <w:jc w:val="center"/>
      <w:rPr>
        <w:rFonts w:ascii="Book Antiqua" w:hAnsi="Book Antiqua"/>
        <w:sz w:val="18"/>
        <w:szCs w:val="18"/>
        <w:lang w:val="en-ID"/>
      </w:rPr>
    </w:pPr>
    <w:r>
      <w:drawing>
        <wp:inline distT="0" distB="0" distL="0" distR="0" wp14:anchorId="7ED956AC" wp14:editId="72DEFC97">
          <wp:extent cx="1724025" cy="410354"/>
          <wp:effectExtent l="0" t="0" r="0" b="8890"/>
          <wp:docPr id="17" name="Gambar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78" t="6368" r="-1" b="5055"/>
                  <a:stretch/>
                </pic:blipFill>
                <pic:spPr bwMode="auto">
                  <a:xfrm>
                    <a:off x="0" y="0"/>
                    <a:ext cx="1751339" cy="416855"/>
                  </a:xfrm>
                  <a:prstGeom prst="rect">
                    <a:avLst/>
                  </a:prstGeom>
                  <a:noFill/>
                  <a:ln>
                    <a:noFill/>
                  </a:ln>
                  <a:extLst>
                    <a:ext uri="{53640926-AAD7-44D8-BBD7-CCE9431645EC}">
                      <a14:shadowObscured xmlns:a14="http://schemas.microsoft.com/office/drawing/2010/main"/>
                    </a:ext>
                  </a:extLst>
                </pic:spPr>
              </pic:pic>
            </a:graphicData>
          </a:graphic>
        </wp:inline>
      </w:drawing>
    </w:r>
  </w:p>
  <w:p w14:paraId="00B60CE2" w14:textId="0850BB9C" w:rsidR="00FC03CB" w:rsidRDefault="00FC03CB" w:rsidP="00FC03CB">
    <w:pPr>
      <w:pStyle w:val="Header"/>
      <w:rPr>
        <w:rFonts w:ascii="Book Antiqua" w:hAnsi="Book Antiqua"/>
        <w:sz w:val="18"/>
        <w:szCs w:val="18"/>
        <w:lang w:val="en-ID"/>
      </w:rPr>
    </w:pPr>
    <w:r>
      <w:rPr>
        <w:rFonts w:ascii="Book Antiqua" w:hAnsi="Book Antiqua"/>
        <w:sz w:val="18"/>
        <w:szCs w:val="18"/>
        <w:lang w:val="en-ID"/>
      </w:rPr>
      <mc:AlternateContent>
        <mc:Choice Requires="wps">
          <w:drawing>
            <wp:anchor distT="0" distB="0" distL="114300" distR="114300" simplePos="0" relativeHeight="251659264" behindDoc="0" locked="0" layoutInCell="1" allowOverlap="1" wp14:anchorId="0B0D8A8D" wp14:editId="2165569A">
              <wp:simplePos x="0" y="0"/>
              <wp:positionH relativeFrom="margin">
                <wp:posOffset>-635</wp:posOffset>
              </wp:positionH>
              <wp:positionV relativeFrom="paragraph">
                <wp:posOffset>100330</wp:posOffset>
              </wp:positionV>
              <wp:extent cx="6126480" cy="0"/>
              <wp:effectExtent l="0" t="0" r="0" b="0"/>
              <wp:wrapNone/>
              <wp:docPr id="16" name="Konektor Lurus 16"/>
              <wp:cNvGraphicFramePr/>
              <a:graphic xmlns:a="http://schemas.openxmlformats.org/drawingml/2006/main">
                <a:graphicData uri="http://schemas.microsoft.com/office/word/2010/wordprocessingShape">
                  <wps:wsp>
                    <wps:cNvCnPr/>
                    <wps:spPr>
                      <a:xfrm>
                        <a:off x="0" y="0"/>
                        <a:ext cx="6126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30A14E" id="Konektor Lurus 16"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5pt,7.9pt" to="482.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" strokecolor="black [3213]" strokeweight=".5pt">
              <v:stroke joinstyle="miter"/>
              <w10:wrap anchorx="margin"/>
            </v:line>
          </w:pict>
        </mc:Fallback>
      </mc:AlternateContent>
    </w:r>
  </w:p>
  <w:p w14:paraId="50254401" w14:textId="77777777" w:rsidR="00FC03CB" w:rsidRDefault="00FC03CB" w:rsidP="00FC03CB">
    <w:pPr>
      <w:pStyle w:val="Header"/>
      <w:rPr>
        <w:rFonts w:ascii="Book Antiqua" w:hAnsi="Book Antiqua"/>
        <w:sz w:val="18"/>
        <w:szCs w:val="18"/>
        <w:lang w:val="en-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9BFE" w14:textId="77777777" w:rsidR="0019190F" w:rsidRPr="00FC03CB" w:rsidRDefault="0019190F" w:rsidP="0019190F">
    <w:pPr>
      <w:pStyle w:val="Header"/>
      <w:jc w:val="center"/>
      <w:rPr>
        <w:rFonts w:ascii="Book Antiqua" w:hAnsi="Book Antiqua"/>
        <w:lang w:val="en-ID"/>
      </w:rPr>
    </w:pPr>
    <w:r w:rsidRPr="00FC03CB">
      <w:rPr>
        <w:rFonts w:ascii="Book Antiqua" w:hAnsi="Book Antiqua"/>
        <w:lang w:val="en-ID"/>
      </w:rPr>
      <w:t>Wajoku Digital Library</w:t>
    </w:r>
  </w:p>
  <w:p w14:paraId="64542ACD" w14:textId="4E5EDA2A" w:rsidR="0019190F" w:rsidRDefault="0019190F" w:rsidP="0019190F">
    <w:pPr>
      <w:pStyle w:val="Header"/>
      <w:jc w:val="center"/>
      <w:rPr>
        <w:rFonts w:ascii="Book Antiqua" w:hAnsi="Book Antiqua"/>
        <w:sz w:val="18"/>
        <w:szCs w:val="18"/>
        <w:lang w:val="en-ID"/>
      </w:rPr>
    </w:pPr>
    <w:r>
      <w:drawing>
        <wp:inline distT="0" distB="0" distL="0" distR="0" wp14:anchorId="11682A71" wp14:editId="6430EAE5">
          <wp:extent cx="1724025" cy="410354"/>
          <wp:effectExtent l="0" t="0" r="0" b="8890"/>
          <wp:docPr id="19" name="Gambar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78" t="6368" r="-1" b="5055"/>
                  <a:stretch/>
                </pic:blipFill>
                <pic:spPr bwMode="auto">
                  <a:xfrm>
                    <a:off x="0" y="0"/>
                    <a:ext cx="1751339" cy="416855"/>
                  </a:xfrm>
                  <a:prstGeom prst="rect">
                    <a:avLst/>
                  </a:prstGeom>
                  <a:noFill/>
                  <a:ln>
                    <a:noFill/>
                  </a:ln>
                  <a:extLst>
                    <a:ext uri="{53640926-AAD7-44D8-BBD7-CCE9431645EC}">
                      <a14:shadowObscured xmlns:a14="http://schemas.microsoft.com/office/drawing/2010/main"/>
                    </a:ext>
                  </a:extLst>
                </pic:spPr>
              </pic:pic>
            </a:graphicData>
          </a:graphic>
        </wp:inline>
      </w:drawing>
    </w:r>
  </w:p>
  <w:p w14:paraId="27E44950" w14:textId="2681D7B6" w:rsidR="006875D5" w:rsidRPr="006875D5" w:rsidRDefault="006875D5" w:rsidP="0019190F">
    <w:pPr>
      <w:pStyle w:val="Header"/>
      <w:jc w:val="center"/>
      <w:rPr>
        <w:rFonts w:ascii="Book Antiqua" w:hAnsi="Book Antiqua"/>
        <w:sz w:val="20"/>
        <w:szCs w:val="20"/>
        <w:lang w:val="en-ID"/>
      </w:rPr>
    </w:pPr>
    <w:r w:rsidRPr="006875D5">
      <w:rPr>
        <w:rFonts w:ascii="Book Antiqua" w:hAnsi="Book Antiqua"/>
        <w:sz w:val="20"/>
        <w:szCs w:val="20"/>
        <w:lang w:val="en-ID"/>
      </w:rPr>
      <w:t>Multidisciplinary Scientific Journal for Innovative Research</w:t>
    </w:r>
  </w:p>
  <w:p w14:paraId="3E10DBD7" w14:textId="4546CB79" w:rsidR="001F6AC2" w:rsidRPr="0019190F" w:rsidRDefault="0019190F" w:rsidP="0019190F">
    <w:pPr>
      <w:pStyle w:val="Header"/>
      <w:rPr>
        <w:rFonts w:ascii="Book Antiqua" w:hAnsi="Book Antiqua"/>
        <w:sz w:val="18"/>
        <w:szCs w:val="18"/>
        <w:lang w:val="en-ID"/>
      </w:rPr>
    </w:pPr>
    <w:r>
      <w:rPr>
        <w:rFonts w:ascii="Book Antiqua" w:hAnsi="Book Antiqua"/>
        <w:sz w:val="18"/>
        <w:szCs w:val="18"/>
        <w:lang w:val="en-ID"/>
      </w:rPr>
      <mc:AlternateContent>
        <mc:Choice Requires="wps">
          <w:drawing>
            <wp:anchor distT="0" distB="0" distL="114300" distR="114300" simplePos="0" relativeHeight="251661312" behindDoc="0" locked="0" layoutInCell="1" allowOverlap="1" wp14:anchorId="43B035B9" wp14:editId="5A09CE93">
              <wp:simplePos x="0" y="0"/>
              <wp:positionH relativeFrom="margin">
                <wp:posOffset>-635</wp:posOffset>
              </wp:positionH>
              <wp:positionV relativeFrom="paragraph">
                <wp:posOffset>100330</wp:posOffset>
              </wp:positionV>
              <wp:extent cx="6126480" cy="0"/>
              <wp:effectExtent l="0" t="0" r="0" b="0"/>
              <wp:wrapNone/>
              <wp:docPr id="18" name="Konektor Lurus 18"/>
              <wp:cNvGraphicFramePr/>
              <a:graphic xmlns:a="http://schemas.openxmlformats.org/drawingml/2006/main">
                <a:graphicData uri="http://schemas.microsoft.com/office/word/2010/wordprocessingShape">
                  <wps:wsp>
                    <wps:cNvCnPr/>
                    <wps:spPr>
                      <a:xfrm>
                        <a:off x="0" y="0"/>
                        <a:ext cx="6126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61B46F" id="Konektor Lurus 18"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5pt,7.9pt" to="482.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" strokecolor="black [3213]" strokeweight=".5pt">
              <v:stroke joinstyle="miter"/>
              <w10:wrap anchorx="margin"/>
            </v:line>
          </w:pict>
        </mc:Fallback>
      </mc:AlternateContent>
    </w:r>
    <w:r w:rsidR="001F6AC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573B"/>
    <w:multiLevelType w:val="hybridMultilevel"/>
    <w:tmpl w:val="4FBA0C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8CF6000"/>
    <w:multiLevelType w:val="hybridMultilevel"/>
    <w:tmpl w:val="E8D61D3E"/>
    <w:lvl w:ilvl="0" w:tplc="9C02866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15:restartNumberingAfterBreak="0">
    <w:nsid w:val="270F1139"/>
    <w:multiLevelType w:val="hybridMultilevel"/>
    <w:tmpl w:val="8BA6F9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8C4689E"/>
    <w:multiLevelType w:val="hybridMultilevel"/>
    <w:tmpl w:val="E5FEC280"/>
    <w:lvl w:ilvl="0" w:tplc="640CBB54">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991505"/>
    <w:multiLevelType w:val="hybridMultilevel"/>
    <w:tmpl w:val="D16808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6076990"/>
    <w:multiLevelType w:val="hybridMultilevel"/>
    <w:tmpl w:val="3F5E66A8"/>
    <w:lvl w:ilvl="0" w:tplc="48541E0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16cid:durableId="77214323">
    <w:abstractNumId w:val="3"/>
  </w:num>
  <w:num w:numId="2" w16cid:durableId="549414035">
    <w:abstractNumId w:val="1"/>
  </w:num>
  <w:num w:numId="3" w16cid:durableId="675772482">
    <w:abstractNumId w:val="4"/>
  </w:num>
  <w:num w:numId="4" w16cid:durableId="1235358176">
    <w:abstractNumId w:val="2"/>
  </w:num>
  <w:num w:numId="5" w16cid:durableId="1603563207">
    <w:abstractNumId w:val="0"/>
  </w:num>
  <w:num w:numId="6" w16cid:durableId="466701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86"/>
    <w:rsid w:val="00087672"/>
    <w:rsid w:val="000918ED"/>
    <w:rsid w:val="000E6A5A"/>
    <w:rsid w:val="001014C2"/>
    <w:rsid w:val="0012236A"/>
    <w:rsid w:val="0013372C"/>
    <w:rsid w:val="001827A2"/>
    <w:rsid w:val="0019190F"/>
    <w:rsid w:val="001E0310"/>
    <w:rsid w:val="001E6435"/>
    <w:rsid w:val="001F6AC2"/>
    <w:rsid w:val="00200051"/>
    <w:rsid w:val="00204B33"/>
    <w:rsid w:val="0022259B"/>
    <w:rsid w:val="0028703E"/>
    <w:rsid w:val="002871A9"/>
    <w:rsid w:val="00297A23"/>
    <w:rsid w:val="002C1CE3"/>
    <w:rsid w:val="002E23F2"/>
    <w:rsid w:val="002E7E86"/>
    <w:rsid w:val="0030042F"/>
    <w:rsid w:val="00301D2E"/>
    <w:rsid w:val="003460DE"/>
    <w:rsid w:val="00356161"/>
    <w:rsid w:val="00384CC5"/>
    <w:rsid w:val="003933B7"/>
    <w:rsid w:val="003C098E"/>
    <w:rsid w:val="003D3312"/>
    <w:rsid w:val="003F22AB"/>
    <w:rsid w:val="00486726"/>
    <w:rsid w:val="00496DDF"/>
    <w:rsid w:val="004B6B1D"/>
    <w:rsid w:val="004C1BDD"/>
    <w:rsid w:val="004C3402"/>
    <w:rsid w:val="004C711E"/>
    <w:rsid w:val="004F065C"/>
    <w:rsid w:val="004F60C1"/>
    <w:rsid w:val="005316C3"/>
    <w:rsid w:val="00534B94"/>
    <w:rsid w:val="0054005C"/>
    <w:rsid w:val="00592770"/>
    <w:rsid w:val="005956EB"/>
    <w:rsid w:val="005A5F19"/>
    <w:rsid w:val="0060797A"/>
    <w:rsid w:val="0064161F"/>
    <w:rsid w:val="00647161"/>
    <w:rsid w:val="006473CD"/>
    <w:rsid w:val="00647B19"/>
    <w:rsid w:val="00676FA2"/>
    <w:rsid w:val="00684CCC"/>
    <w:rsid w:val="006875D5"/>
    <w:rsid w:val="006C5022"/>
    <w:rsid w:val="006D0950"/>
    <w:rsid w:val="006E352C"/>
    <w:rsid w:val="006F173E"/>
    <w:rsid w:val="00704C2D"/>
    <w:rsid w:val="00743027"/>
    <w:rsid w:val="00746838"/>
    <w:rsid w:val="00761B71"/>
    <w:rsid w:val="007C3136"/>
    <w:rsid w:val="008143A7"/>
    <w:rsid w:val="00816058"/>
    <w:rsid w:val="008714E1"/>
    <w:rsid w:val="00877F54"/>
    <w:rsid w:val="00891125"/>
    <w:rsid w:val="008C2511"/>
    <w:rsid w:val="008D423A"/>
    <w:rsid w:val="008D67E0"/>
    <w:rsid w:val="008F39F1"/>
    <w:rsid w:val="008F5BAE"/>
    <w:rsid w:val="008F7884"/>
    <w:rsid w:val="0090366B"/>
    <w:rsid w:val="00961AE2"/>
    <w:rsid w:val="0098457A"/>
    <w:rsid w:val="00994B05"/>
    <w:rsid w:val="009C238B"/>
    <w:rsid w:val="00A33D5A"/>
    <w:rsid w:val="00A560D1"/>
    <w:rsid w:val="00AB071A"/>
    <w:rsid w:val="00AF3F22"/>
    <w:rsid w:val="00B15A31"/>
    <w:rsid w:val="00B428D6"/>
    <w:rsid w:val="00B64596"/>
    <w:rsid w:val="00BB734D"/>
    <w:rsid w:val="00BB7774"/>
    <w:rsid w:val="00BC40B2"/>
    <w:rsid w:val="00BF47F3"/>
    <w:rsid w:val="00C5180C"/>
    <w:rsid w:val="00C728F5"/>
    <w:rsid w:val="00C7471F"/>
    <w:rsid w:val="00CA3CF6"/>
    <w:rsid w:val="00CB19C3"/>
    <w:rsid w:val="00CC738F"/>
    <w:rsid w:val="00CE2840"/>
    <w:rsid w:val="00CE6B43"/>
    <w:rsid w:val="00D16593"/>
    <w:rsid w:val="00D41DBC"/>
    <w:rsid w:val="00D50EB2"/>
    <w:rsid w:val="00DA7C3A"/>
    <w:rsid w:val="00DB043F"/>
    <w:rsid w:val="00DE418E"/>
    <w:rsid w:val="00DF0D2C"/>
    <w:rsid w:val="00E121B6"/>
    <w:rsid w:val="00E21471"/>
    <w:rsid w:val="00E237E9"/>
    <w:rsid w:val="00E357E0"/>
    <w:rsid w:val="00E41C4C"/>
    <w:rsid w:val="00E50E93"/>
    <w:rsid w:val="00E83FB7"/>
    <w:rsid w:val="00EE01D8"/>
    <w:rsid w:val="00EF2B7E"/>
    <w:rsid w:val="00F0411F"/>
    <w:rsid w:val="00F97F29"/>
    <w:rsid w:val="00FA7403"/>
    <w:rsid w:val="00FB0197"/>
    <w:rsid w:val="00FC03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DD7E3"/>
  <w15:chartTrackingRefBased/>
  <w15:docId w15:val="{AAD4FFBE-DCE0-4C4D-981B-1D3A088C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86"/>
    <w:pPr>
      <w:spacing w:after="200" w:line="276" w:lineRule="auto"/>
    </w:pPr>
    <w:rPr>
      <w:noProo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2E7E86"/>
    <w:pPr>
      <w:ind w:left="720"/>
      <w:contextualSpacing/>
    </w:pPr>
  </w:style>
  <w:style w:type="paragraph" w:styleId="Header">
    <w:name w:val="header"/>
    <w:basedOn w:val="Normal"/>
    <w:link w:val="HeaderKAR"/>
    <w:uiPriority w:val="99"/>
    <w:unhideWhenUsed/>
    <w:rsid w:val="002E7E86"/>
    <w:pPr>
      <w:tabs>
        <w:tab w:val="center" w:pos="4680"/>
        <w:tab w:val="right" w:pos="9360"/>
      </w:tabs>
      <w:spacing w:after="0" w:line="240" w:lineRule="auto"/>
    </w:pPr>
  </w:style>
  <w:style w:type="character" w:customStyle="1" w:styleId="HeaderKAR">
    <w:name w:val="Header KAR"/>
    <w:basedOn w:val="FontParagrafDefault"/>
    <w:link w:val="Header"/>
    <w:uiPriority w:val="99"/>
    <w:rsid w:val="002E7E86"/>
    <w:rPr>
      <w:noProof/>
    </w:rPr>
  </w:style>
  <w:style w:type="paragraph" w:styleId="Footer">
    <w:name w:val="footer"/>
    <w:basedOn w:val="Normal"/>
    <w:link w:val="FooterKAR"/>
    <w:uiPriority w:val="99"/>
    <w:unhideWhenUsed/>
    <w:rsid w:val="002E7E86"/>
    <w:pPr>
      <w:tabs>
        <w:tab w:val="center" w:pos="4680"/>
        <w:tab w:val="right" w:pos="9360"/>
      </w:tabs>
      <w:spacing w:after="0" w:line="240" w:lineRule="auto"/>
    </w:pPr>
  </w:style>
  <w:style w:type="character" w:customStyle="1" w:styleId="FooterKAR">
    <w:name w:val="Footer KAR"/>
    <w:basedOn w:val="FontParagrafDefault"/>
    <w:link w:val="Footer"/>
    <w:uiPriority w:val="99"/>
    <w:rsid w:val="002E7E86"/>
    <w:rPr>
      <w:noProof/>
    </w:rPr>
  </w:style>
  <w:style w:type="character" w:styleId="Hyperlink">
    <w:name w:val="Hyperlink"/>
    <w:basedOn w:val="FontParagrafDefault"/>
    <w:uiPriority w:val="99"/>
    <w:unhideWhenUsed/>
    <w:rsid w:val="003F22AB"/>
    <w:rPr>
      <w:color w:val="0563C1" w:themeColor="hyperlink"/>
      <w:u w:val="single"/>
    </w:rPr>
  </w:style>
  <w:style w:type="character" w:styleId="SebutanYangBelumTerselesaikan">
    <w:name w:val="Unresolved Mention"/>
    <w:basedOn w:val="FontParagrafDefault"/>
    <w:uiPriority w:val="99"/>
    <w:semiHidden/>
    <w:unhideWhenUsed/>
    <w:rsid w:val="003F22AB"/>
    <w:rPr>
      <w:color w:val="605E5C"/>
      <w:shd w:val="clear" w:color="auto" w:fill="E1DFDD"/>
    </w:rPr>
  </w:style>
  <w:style w:type="character" w:styleId="ReferensiyangSering">
    <w:name w:val="Intense Reference"/>
    <w:basedOn w:val="FontParagrafDefault"/>
    <w:uiPriority w:val="32"/>
    <w:qFormat/>
    <w:rsid w:val="008143A7"/>
    <w:rPr>
      <w:b/>
      <w:bCs/>
      <w:smallCaps/>
      <w:color w:val="4472C4" w:themeColor="accent1"/>
      <w:spacing w:val="5"/>
    </w:rPr>
  </w:style>
  <w:style w:type="table" w:styleId="KisiTabel">
    <w:name w:val="Table Grid"/>
    <w:basedOn w:val="TabelNormal"/>
    <w:uiPriority w:val="39"/>
    <w:rsid w:val="001E0310"/>
    <w:pPr>
      <w:spacing w:after="0" w:line="240" w:lineRule="auto"/>
    </w:pPr>
    <w:rPr>
      <w:rFonts w:eastAsiaTheme="minorEastAsia"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98457A"/>
    <w:pPr>
      <w:suppressAutoHyphens/>
      <w:autoSpaceDE w:val="0"/>
      <w:autoSpaceDN w:val="0"/>
      <w:adjustRightInd w:val="0"/>
      <w:spacing w:before="100" w:after="119" w:line="288" w:lineRule="auto"/>
      <w:textAlignment w:val="center"/>
    </w:pPr>
    <w:rPr>
      <w:rFonts w:ascii="Times New Roman" w:eastAsia="Times New Roman" w:hAnsi="Times New Roman" w:cs="Times New Roman"/>
      <w:noProof w:val="0"/>
      <w:color w:val="000000"/>
      <w:sz w:val="24"/>
      <w:szCs w:val="24"/>
      <w:lang w:val="en-US"/>
    </w:rPr>
  </w:style>
  <w:style w:type="paragraph" w:styleId="TidakAdaSpasi">
    <w:name w:val="No Spacing"/>
    <w:link w:val="TidakAdaSpasiKAR"/>
    <w:uiPriority w:val="1"/>
    <w:qFormat/>
    <w:rsid w:val="0098457A"/>
    <w:pPr>
      <w:spacing w:after="0" w:line="240" w:lineRule="auto"/>
    </w:pPr>
    <w:rPr>
      <w:rFonts w:eastAsiaTheme="minorEastAsia"/>
      <w:lang w:val="en-US"/>
    </w:rPr>
  </w:style>
  <w:style w:type="character" w:customStyle="1" w:styleId="TidakAdaSpasiKAR">
    <w:name w:val="Tidak Ada Spasi KAR"/>
    <w:basedOn w:val="FontParagrafDefault"/>
    <w:link w:val="TidakAdaSpasi"/>
    <w:uiPriority w:val="1"/>
    <w:rsid w:val="0098457A"/>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459467">
      <w:bodyDiv w:val="1"/>
      <w:marLeft w:val="0"/>
      <w:marRight w:val="0"/>
      <w:marTop w:val="0"/>
      <w:marBottom w:val="0"/>
      <w:divBdr>
        <w:top w:val="none" w:sz="0" w:space="0" w:color="auto"/>
        <w:left w:val="none" w:sz="0" w:space="0" w:color="auto"/>
        <w:bottom w:val="none" w:sz="0" w:space="0" w:color="auto"/>
        <w:right w:val="none" w:sz="0" w:space="0" w:color="auto"/>
      </w:divBdr>
    </w:div>
    <w:div w:id="176765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52A44-B3B3-4298-89CD-CFEDDB96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Papernia-Bahasa Indonesia</dc:title>
  <dc:creator>Papernia</dc:creator>
  <cp:keywords/>
  <dc:description/>
  <dcterms:created xsi:type="dcterms:W3CDTF">2022-12-29T13:18:00Z</dcterms:created>
  <dcterms:modified xsi:type="dcterms:W3CDTF">2023-01-23T13:12:00Z</dcterms:modified>
</cp:coreProperties>
</file>